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50" w:rsidRDefault="00CA3050" w:rsidP="00CA3050">
      <w:pPr>
        <w:pStyle w:val="2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3050">
        <w:rPr>
          <w:rFonts w:ascii="Times New Roman" w:hAnsi="Times New Roman"/>
          <w:b/>
          <w:sz w:val="24"/>
          <w:szCs w:val="24"/>
          <w:u w:val="single"/>
        </w:rPr>
        <w:t>Модуль 2. Стоматология хирургическая у детей.</w:t>
      </w:r>
    </w:p>
    <w:p w:rsidR="00CA3050" w:rsidRDefault="00CA3050" w:rsidP="00CA3050">
      <w:pPr>
        <w:pStyle w:val="2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3050" w:rsidRPr="002D4019" w:rsidRDefault="00CA3050" w:rsidP="00CA3050">
      <w:pPr>
        <w:pStyle w:val="2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№8.</w:t>
      </w:r>
    </w:p>
    <w:p w:rsidR="00CA3050" w:rsidRPr="00AC40A6" w:rsidRDefault="00CA3050" w:rsidP="00CA3050">
      <w:pPr>
        <w:pStyle w:val="2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Детский травматизм. Травма мягких тканей лица и органов рта у детей. Особенности первичной хирургической обработки ран лица. Показания к госпитализации ребенка.</w:t>
      </w:r>
    </w:p>
    <w:p w:rsidR="00CA3050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color w:val="000000"/>
          <w:sz w:val="24"/>
          <w:szCs w:val="24"/>
        </w:rPr>
        <w:t>Особенности повреждения тканей челюстно-лицевой области у детей.</w:t>
      </w: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color w:val="000000"/>
          <w:sz w:val="24"/>
          <w:szCs w:val="24"/>
        </w:rPr>
        <w:t>Травматические повреждения тканей челюстно-лицевой области у детей. Статистика. Классификация.</w:t>
      </w: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color w:val="000000"/>
          <w:sz w:val="24"/>
          <w:szCs w:val="24"/>
        </w:rPr>
        <w:t>Механические повреждения мягких тканей ЧЛО. Клиника. Диагностика. Лечение.</w:t>
      </w: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color w:val="000000"/>
          <w:sz w:val="24"/>
          <w:szCs w:val="24"/>
        </w:rPr>
        <w:t>Ожоги лица. Клиника. Диагностика. Лечение.</w:t>
      </w: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Отморожения ЧЛО у детей. Клиника, диагностика и лечение. </w:t>
      </w:r>
    </w:p>
    <w:p w:rsidR="00CA3050" w:rsidRPr="00AC40A6" w:rsidRDefault="00CA3050" w:rsidP="00CA3050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Особенности первичной хирургической обработки ран лица у детей.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2D4019" w:rsidRDefault="00CA3050" w:rsidP="00CA3050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№9.</w:t>
      </w:r>
    </w:p>
    <w:p w:rsidR="00CA3050" w:rsidRPr="00AC40A6" w:rsidRDefault="00CA3050" w:rsidP="00CA3050">
      <w:pPr>
        <w:pStyle w:val="2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>Тема: Острая травма зуба. Особенности врачебной тактики при лечении детей с острой травмой зуба. Травма челюстных костей у детей. Особенности реабилитации детей, перенесших травму ЧЛО.</w:t>
      </w: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Классификация и особенности повреждений зубов у детей. 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Ушибы и вывихи зубов у детей. Клиника, диагностика и лечение. 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Переломы зубов у детей. Клиника, диагностика и лечение. 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Особенности повреждений костей лица в детском возрасте.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aps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Переломы нижней челюсти. Классификация. Клиника. Диагностика. Лечение.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aps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Переломы верхней челюсти. Классификация. Клиника. Диагностика. Лечение.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caps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Переломы костей носа. Классификация. Клиника. Диагностика. Лечение.</w:t>
      </w:r>
    </w:p>
    <w:p w:rsidR="00CA3050" w:rsidRPr="00AC40A6" w:rsidRDefault="00CA3050" w:rsidP="00CA3050">
      <w:pPr>
        <w:pStyle w:val="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Переломы скуловой кости. Классификация. Клиника. Диагностика. Лечение.</w:t>
      </w: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C40A6">
        <w:rPr>
          <w:rFonts w:ascii="Times New Roman" w:hAnsi="Times New Roman"/>
          <w:sz w:val="24"/>
          <w:szCs w:val="24"/>
        </w:rPr>
        <w:t xml:space="preserve">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pStyle w:val="2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2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№10.</w:t>
      </w:r>
    </w:p>
    <w:p w:rsidR="00CA3050" w:rsidRPr="00AC40A6" w:rsidRDefault="00CA3050" w:rsidP="00CA3050">
      <w:pPr>
        <w:pStyle w:val="2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 xml:space="preserve">. Тема: Заболевания височно-нижнечелюстного сустава у детей. Их классификация. Первично-костные повреждения и заболевания височно-нижнечелюстного сустава. Остеоартрит, </w:t>
      </w:r>
      <w:proofErr w:type="spellStart"/>
      <w:r w:rsidRPr="00AC40A6">
        <w:rPr>
          <w:rFonts w:ascii="Times New Roman" w:hAnsi="Times New Roman"/>
          <w:sz w:val="24"/>
          <w:szCs w:val="24"/>
        </w:rPr>
        <w:t>остеоартроз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костный анкилоз, </w:t>
      </w:r>
      <w:proofErr w:type="spellStart"/>
      <w:r w:rsidRPr="00AC40A6">
        <w:rPr>
          <w:rFonts w:ascii="Times New Roman" w:hAnsi="Times New Roman"/>
          <w:sz w:val="24"/>
          <w:szCs w:val="24"/>
        </w:rPr>
        <w:t>неоартроз</w:t>
      </w:r>
      <w:proofErr w:type="spellEnd"/>
      <w:r w:rsidRPr="00AC40A6">
        <w:rPr>
          <w:rFonts w:ascii="Times New Roman" w:hAnsi="Times New Roman"/>
          <w:sz w:val="24"/>
          <w:szCs w:val="24"/>
        </w:rPr>
        <w:t>.</w:t>
      </w:r>
    </w:p>
    <w:p w:rsidR="00CA3050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1. Особенности строения височно-нижнечелюстного сустава у детей в различные возрастные периоды.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2. Классификация заболеваний височно-нижнечелюстного сустава у детей и подростков.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3. Артриты ВНЧС у детей и подростков. Классификация, этиология, клиника, диагностика, лечение.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 xml:space="preserve">4. Вторичный деформирующий </w:t>
      </w:r>
      <w:proofErr w:type="spellStart"/>
      <w:r w:rsidRPr="00AC40A6">
        <w:rPr>
          <w:rFonts w:ascii="Times New Roman" w:eastAsia="TimesNewRomanPSMT" w:hAnsi="Times New Roman"/>
          <w:sz w:val="24"/>
          <w:szCs w:val="24"/>
        </w:rPr>
        <w:t>остеоартроз</w:t>
      </w:r>
      <w:proofErr w:type="spellEnd"/>
      <w:r w:rsidRPr="00AC40A6">
        <w:rPr>
          <w:rFonts w:ascii="Times New Roman" w:eastAsia="TimesNewRomanPSMT" w:hAnsi="Times New Roman"/>
          <w:sz w:val="24"/>
          <w:szCs w:val="24"/>
        </w:rPr>
        <w:t xml:space="preserve"> ВНЧС у детей и </w:t>
      </w:r>
      <w:proofErr w:type="spellStart"/>
      <w:r w:rsidRPr="00AC40A6">
        <w:rPr>
          <w:rFonts w:ascii="Times New Roman" w:eastAsia="TimesNewRomanPSMT" w:hAnsi="Times New Roman"/>
          <w:sz w:val="24"/>
          <w:szCs w:val="24"/>
        </w:rPr>
        <w:t>подростков.Этиология</w:t>
      </w:r>
      <w:proofErr w:type="spellEnd"/>
      <w:r w:rsidRPr="00AC40A6">
        <w:rPr>
          <w:rFonts w:ascii="Times New Roman" w:eastAsia="TimesNewRomanPSMT" w:hAnsi="Times New Roman"/>
          <w:sz w:val="24"/>
          <w:szCs w:val="24"/>
        </w:rPr>
        <w:t>, патогенез, клиника, диагностика и лечение.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5. Костный анкилоз ВНЧС у детей и подростков. Этиология, патогенез, клиника,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диагностика и лечение.</w:t>
      </w:r>
    </w:p>
    <w:p w:rsidR="00CA3050" w:rsidRPr="00AC40A6" w:rsidRDefault="00CA3050" w:rsidP="00CA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 xml:space="preserve">6. </w:t>
      </w:r>
      <w:proofErr w:type="spellStart"/>
      <w:r w:rsidRPr="00AC40A6">
        <w:rPr>
          <w:rFonts w:ascii="Times New Roman" w:eastAsia="TimesNewRomanPSMT" w:hAnsi="Times New Roman"/>
          <w:sz w:val="24"/>
          <w:szCs w:val="24"/>
        </w:rPr>
        <w:t>Неоартроз</w:t>
      </w:r>
      <w:proofErr w:type="spellEnd"/>
      <w:r w:rsidRPr="00AC40A6">
        <w:rPr>
          <w:rFonts w:ascii="Times New Roman" w:eastAsia="TimesNewRomanPSMT" w:hAnsi="Times New Roman"/>
          <w:sz w:val="24"/>
          <w:szCs w:val="24"/>
        </w:rPr>
        <w:t>. Этиология, клиника, диагностика и лечение.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№11.</w:t>
      </w:r>
    </w:p>
    <w:p w:rsidR="00CA3050" w:rsidRPr="00AC40A6" w:rsidRDefault="00CA3050" w:rsidP="00CA305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Функционально-</w:t>
      </w:r>
      <w:proofErr w:type="spellStart"/>
      <w:r w:rsidRPr="00AC40A6">
        <w:rPr>
          <w:rFonts w:ascii="Times New Roman" w:hAnsi="Times New Roman"/>
          <w:sz w:val="24"/>
          <w:szCs w:val="24"/>
        </w:rPr>
        <w:t>дистензионные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заболевания височно-нижнечелюстного сустава у детей и подростков.</w:t>
      </w:r>
    </w:p>
    <w:p w:rsidR="00CA3050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 xml:space="preserve">Этиология и патогенез функциональных заболеваний ВНЧС у подростков. </w:t>
      </w:r>
      <w:r w:rsidRPr="00AC40A6">
        <w:rPr>
          <w:rFonts w:ascii="Times New Roman" w:hAnsi="Times New Roman"/>
          <w:sz w:val="24"/>
          <w:szCs w:val="24"/>
        </w:rPr>
        <w:t>Классификация функциональных заболеваний ВНЧС Н.Н. Каспарова (1991).</w:t>
      </w:r>
    </w:p>
    <w:p w:rsidR="00CA3050" w:rsidRPr="00AC40A6" w:rsidRDefault="00CA3050" w:rsidP="00CA305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Юношеская дисфункция ВНЧС. Клиника, диагностика и лечение.</w:t>
      </w:r>
    </w:p>
    <w:p w:rsidR="00CA3050" w:rsidRPr="00AC40A6" w:rsidRDefault="00CA3050" w:rsidP="00CA305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Воспалительно-дегенеративные заболевания ВНЧС. Клиника, диагностика и лечение.</w:t>
      </w:r>
    </w:p>
    <w:p w:rsidR="00CA3050" w:rsidRPr="00AC40A6" w:rsidRDefault="00CA3050" w:rsidP="00CA305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Деформирующий юношеский артроз ВНЧ. Клиника. Диагностика. Лечение.</w:t>
      </w:r>
    </w:p>
    <w:p w:rsidR="00CA3050" w:rsidRPr="00AC40A6" w:rsidRDefault="00CA3050" w:rsidP="00CA305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C40A6">
        <w:rPr>
          <w:rFonts w:ascii="Times New Roman" w:eastAsia="TimesNewRomanPSMT" w:hAnsi="Times New Roman"/>
          <w:sz w:val="24"/>
          <w:szCs w:val="24"/>
        </w:rPr>
        <w:t>Вывихи ВНЧС у детей и подростков. Классификация, клиника, диагностика и лечение.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a3"/>
        <w:numPr>
          <w:ilvl w:val="0"/>
          <w:numId w:val="4"/>
        </w:numPr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lastRenderedPageBreak/>
        <w:t xml:space="preserve">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–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№12</w:t>
      </w:r>
    </w:p>
    <w:p w:rsidR="00CA3050" w:rsidRPr="00AC40A6" w:rsidRDefault="00CA3050" w:rsidP="00CA305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Врождённые пороки развития лица. Врождённые расщелины верхней губы и нёба. Анатомические и функциональные нарушения. Классификация. Принципы и сроки хирургического лечения в зависимости от вида расщелин.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2</w:t>
      </w:r>
      <w:r w:rsidRPr="00AC40A6">
        <w:rPr>
          <w:rFonts w:ascii="Times New Roman" w:hAnsi="Times New Roman"/>
          <w:sz w:val="24"/>
          <w:szCs w:val="24"/>
        </w:rPr>
        <w:t>. Вопросы для рассмотрения: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 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Этиологические факторы (экзогенные и эндогенные) возникно</w:t>
      </w:r>
      <w:r w:rsidRPr="00AC40A6">
        <w:rPr>
          <w:rFonts w:ascii="Times New Roman" w:hAnsi="Times New Roman"/>
          <w:sz w:val="24"/>
          <w:szCs w:val="24"/>
        </w:rPr>
        <w:softHyphen/>
        <w:t>вения врожденных расщелин верхней губы и неба.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Эмбриопатогенез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врожденных расщелин верхней губы и неба.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Классификация врожденных расщелин (</w:t>
      </w:r>
      <w:proofErr w:type="spellStart"/>
      <w:r w:rsidRPr="00AC40A6">
        <w:rPr>
          <w:rFonts w:ascii="Times New Roman" w:hAnsi="Times New Roman"/>
          <w:sz w:val="24"/>
          <w:szCs w:val="24"/>
        </w:rPr>
        <w:t>несращений</w:t>
      </w:r>
      <w:proofErr w:type="spellEnd"/>
      <w:r w:rsidRPr="00AC40A6">
        <w:rPr>
          <w:rFonts w:ascii="Times New Roman" w:hAnsi="Times New Roman"/>
          <w:sz w:val="24"/>
          <w:szCs w:val="24"/>
        </w:rPr>
        <w:t>) верхней губы и неба (Б.Н. Давыдов и Р.Д. Новоселов, 1997).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Клинико-морфологическая характеристика расщелин верхней губы;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Устранение врожденных расщелин верхней губы. Первичная </w:t>
      </w:r>
      <w:proofErr w:type="spellStart"/>
      <w:r w:rsidRPr="00AC40A6">
        <w:rPr>
          <w:rFonts w:ascii="Times New Roman" w:hAnsi="Times New Roman"/>
          <w:sz w:val="24"/>
          <w:szCs w:val="24"/>
        </w:rPr>
        <w:t>хейлопластика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40A6">
        <w:rPr>
          <w:rFonts w:ascii="Times New Roman" w:hAnsi="Times New Roman"/>
          <w:sz w:val="24"/>
          <w:szCs w:val="24"/>
        </w:rPr>
        <w:t>ринохейлопластика</w:t>
      </w:r>
      <w:proofErr w:type="spellEnd"/>
      <w:r w:rsidRPr="00AC40A6">
        <w:rPr>
          <w:rFonts w:ascii="Times New Roman" w:hAnsi="Times New Roman"/>
          <w:sz w:val="24"/>
          <w:szCs w:val="24"/>
        </w:rPr>
        <w:t>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Клинико-морфологическая характеристика различных форм врожденных расщелин неба.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Оптимальные сроки хирургического вмеша</w:t>
      </w:r>
      <w:r w:rsidRPr="00AC40A6">
        <w:rPr>
          <w:rFonts w:ascii="Times New Roman" w:hAnsi="Times New Roman"/>
          <w:sz w:val="24"/>
          <w:szCs w:val="24"/>
        </w:rPr>
        <w:softHyphen/>
        <w:t>тельства при врожденных расщелинах верхней губы и неба.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Радикальная </w:t>
      </w:r>
      <w:proofErr w:type="spellStart"/>
      <w:r w:rsidRPr="00AC40A6">
        <w:rPr>
          <w:rFonts w:ascii="Times New Roman" w:hAnsi="Times New Roman"/>
          <w:sz w:val="24"/>
          <w:szCs w:val="24"/>
        </w:rPr>
        <w:t>уранопластика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по А.А. </w:t>
      </w:r>
      <w:proofErr w:type="spellStart"/>
      <w:r w:rsidRPr="00AC40A6">
        <w:rPr>
          <w:rFonts w:ascii="Times New Roman" w:hAnsi="Times New Roman"/>
          <w:sz w:val="24"/>
          <w:szCs w:val="24"/>
        </w:rPr>
        <w:t>Лимбергу</w:t>
      </w:r>
      <w:proofErr w:type="spellEnd"/>
      <w:r w:rsidRPr="00AC40A6">
        <w:rPr>
          <w:rFonts w:ascii="Times New Roman" w:hAnsi="Times New Roman"/>
          <w:sz w:val="24"/>
          <w:szCs w:val="24"/>
        </w:rPr>
        <w:t>: цели, задачи, эта</w:t>
      </w:r>
      <w:r w:rsidRPr="00AC40A6">
        <w:rPr>
          <w:rFonts w:ascii="Times New Roman" w:hAnsi="Times New Roman"/>
          <w:sz w:val="24"/>
          <w:szCs w:val="24"/>
        </w:rPr>
        <w:softHyphen/>
        <w:t>пы операции.</w:t>
      </w:r>
    </w:p>
    <w:p w:rsidR="00CA3050" w:rsidRPr="00AC40A6" w:rsidRDefault="00CA3050" w:rsidP="00CA305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Современные методики хирургического лечения расщелин неба (щадящая </w:t>
      </w:r>
      <w:proofErr w:type="spellStart"/>
      <w:r w:rsidRPr="00AC40A6">
        <w:rPr>
          <w:rFonts w:ascii="Times New Roman" w:hAnsi="Times New Roman"/>
          <w:sz w:val="24"/>
          <w:szCs w:val="24"/>
        </w:rPr>
        <w:t>уранопластика</w:t>
      </w:r>
      <w:proofErr w:type="spellEnd"/>
      <w:r w:rsidRPr="00AC40A6">
        <w:rPr>
          <w:rFonts w:ascii="Times New Roman" w:hAnsi="Times New Roman"/>
          <w:sz w:val="24"/>
          <w:szCs w:val="24"/>
        </w:rPr>
        <w:t>).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>. Рекомендуемая литература.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№13</w:t>
      </w:r>
      <w:r w:rsidRPr="00AC40A6">
        <w:rPr>
          <w:rFonts w:ascii="Times New Roman" w:hAnsi="Times New Roman"/>
          <w:sz w:val="24"/>
          <w:szCs w:val="24"/>
        </w:rPr>
        <w:t>.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 xml:space="preserve">1. Тема: Врождённые синдромы с вовлечением челюстно-лицевой области. Врождённые кисты и свищи лица и шеи. </w:t>
      </w:r>
      <w:proofErr w:type="spellStart"/>
      <w:r w:rsidRPr="002D4019">
        <w:rPr>
          <w:rFonts w:ascii="Times New Roman" w:hAnsi="Times New Roman"/>
          <w:sz w:val="24"/>
          <w:szCs w:val="24"/>
        </w:rPr>
        <w:t>Дермоидные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019">
        <w:rPr>
          <w:rFonts w:ascii="Times New Roman" w:hAnsi="Times New Roman"/>
          <w:sz w:val="24"/>
          <w:szCs w:val="24"/>
        </w:rPr>
        <w:t>эпидермоидные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кисты.</w:t>
      </w:r>
    </w:p>
    <w:p w:rsidR="00CA3050" w:rsidRPr="002D4019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4019">
        <w:rPr>
          <w:rFonts w:ascii="Times New Roman" w:hAnsi="Times New Roman"/>
          <w:color w:val="000000"/>
          <w:sz w:val="24"/>
          <w:szCs w:val="24"/>
        </w:rPr>
        <w:t xml:space="preserve">2. Вопросы для рассмотрения: </w:t>
      </w:r>
    </w:p>
    <w:p w:rsidR="00CA3050" w:rsidRPr="002D4019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2D4019" w:rsidRDefault="00CA3050" w:rsidP="00CA305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 xml:space="preserve">Клиническая картина. Диагностика. Лечение </w:t>
      </w:r>
      <w:proofErr w:type="spellStart"/>
      <w:r w:rsidRPr="002D4019">
        <w:rPr>
          <w:rFonts w:ascii="Times New Roman" w:hAnsi="Times New Roman"/>
          <w:sz w:val="24"/>
          <w:szCs w:val="24"/>
        </w:rPr>
        <w:t>дермоидных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019">
        <w:rPr>
          <w:rFonts w:ascii="Times New Roman" w:hAnsi="Times New Roman"/>
          <w:sz w:val="24"/>
          <w:szCs w:val="24"/>
        </w:rPr>
        <w:t>эпидермоидных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кист.</w:t>
      </w:r>
    </w:p>
    <w:p w:rsidR="00CA3050" w:rsidRPr="002D4019" w:rsidRDefault="00CA3050" w:rsidP="00CA305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>Срединные кисты и свищи шеи. Клиника. Лечение.</w:t>
      </w:r>
    </w:p>
    <w:p w:rsidR="00CA3050" w:rsidRPr="002D4019" w:rsidRDefault="00CA3050" w:rsidP="00CA3050">
      <w:pPr>
        <w:pStyle w:val="a3"/>
        <w:numPr>
          <w:ilvl w:val="0"/>
          <w:numId w:val="6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>Боковые кисты и свищи шеи. Клиника. Лечение.</w:t>
      </w:r>
    </w:p>
    <w:p w:rsidR="00CA3050" w:rsidRPr="002D4019" w:rsidRDefault="00CA3050" w:rsidP="00CA3050">
      <w:pPr>
        <w:pStyle w:val="a3"/>
        <w:numPr>
          <w:ilvl w:val="0"/>
          <w:numId w:val="6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2D4019">
        <w:rPr>
          <w:rFonts w:ascii="Times New Roman" w:eastAsia="TimesNewRomanPSMT" w:hAnsi="Times New Roman"/>
          <w:sz w:val="24"/>
          <w:szCs w:val="24"/>
        </w:rPr>
        <w:lastRenderedPageBreak/>
        <w:t>Околоушные свищи. Клиника. Лечение.</w:t>
      </w:r>
    </w:p>
    <w:p w:rsidR="00CA3050" w:rsidRPr="002D4019" w:rsidRDefault="00CA3050" w:rsidP="00CA3050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CA3050" w:rsidRPr="002D4019" w:rsidRDefault="00CA3050" w:rsidP="00CA3050">
      <w:pPr>
        <w:pStyle w:val="a3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  <w:lang w:eastAsia="en-US"/>
        </w:rPr>
        <w:t>3</w:t>
      </w:r>
      <w:r w:rsidRPr="002D4019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2D4019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D4019">
        <w:rPr>
          <w:rFonts w:ascii="Times New Roman" w:hAnsi="Times New Roman"/>
          <w:sz w:val="24"/>
          <w:szCs w:val="24"/>
        </w:rPr>
        <w:t>Персин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2D4019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2D4019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2D4019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2D4019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2D4019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2D4019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2D4019">
        <w:rPr>
          <w:rFonts w:ascii="Times New Roman" w:hAnsi="Times New Roman"/>
          <w:sz w:val="24"/>
          <w:szCs w:val="24"/>
        </w:rPr>
        <w:t>ред.А.А</w:t>
      </w:r>
      <w:proofErr w:type="spellEnd"/>
      <w:r w:rsidRPr="002D4019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2D4019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2D4019">
        <w:rPr>
          <w:rFonts w:ascii="Times New Roman" w:hAnsi="Times New Roman"/>
          <w:sz w:val="24"/>
          <w:szCs w:val="24"/>
        </w:rPr>
        <w:t>.</w:t>
      </w:r>
      <w:proofErr w:type="gramEnd"/>
      <w:r w:rsidRPr="002D4019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2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№14.</w:t>
      </w:r>
    </w:p>
    <w:p w:rsidR="00CA3050" w:rsidRPr="00AC40A6" w:rsidRDefault="00CA3050" w:rsidP="00CA3050">
      <w:pPr>
        <w:pStyle w:val="2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shd w:val="clear" w:color="auto" w:fill="FFFFFF"/>
        <w:tabs>
          <w:tab w:val="left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Врождённая патология слизистой оболочки рта: низкое прикрепление уздечки верхней губы, высокое прикрепление уздечки нижней губы, короткая уздечка языка, дополнительные тяжи слизистой рта, мелкий нижний свод преддверия рта. Операции, проводимые в ЧЛО у детей в условиях поликлиники.</w:t>
      </w:r>
    </w:p>
    <w:p w:rsidR="00CA3050" w:rsidRDefault="00CA3050" w:rsidP="00CA3050">
      <w:pPr>
        <w:pStyle w:val="2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C40A6">
        <w:rPr>
          <w:rFonts w:ascii="Times New Roman" w:hAnsi="Times New Roman"/>
          <w:color w:val="000000"/>
          <w:sz w:val="24"/>
          <w:szCs w:val="24"/>
        </w:rPr>
        <w:t xml:space="preserve">Вопросы для рассмотрения: </w:t>
      </w:r>
    </w:p>
    <w:p w:rsidR="00CA3050" w:rsidRPr="00AC40A6" w:rsidRDefault="00CA3050" w:rsidP="00CA3050">
      <w:pPr>
        <w:pStyle w:val="2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Короткая уздечка верхней губы. Клиника, показания к операции. Сроки и способы хирургического лечения. 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Короткая уздечка нижней губы. Клиника, показания к операции.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Техника оперативного вмешательства при короткой уздечке нижней губы.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Мелкое преддверие полости рта. Клиника, показания к операции.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Техника проведения </w:t>
      </w:r>
      <w:proofErr w:type="spellStart"/>
      <w:r w:rsidRPr="00AC40A6">
        <w:rPr>
          <w:rFonts w:ascii="Times New Roman" w:hAnsi="Times New Roman"/>
          <w:sz w:val="24"/>
          <w:szCs w:val="24"/>
        </w:rPr>
        <w:t>вестибулопластики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Короткая уздечка языка. Клиника, показания к операции. </w:t>
      </w:r>
    </w:p>
    <w:p w:rsidR="00CA3050" w:rsidRPr="00AC40A6" w:rsidRDefault="00CA3050" w:rsidP="00CA3050">
      <w:pPr>
        <w:pStyle w:val="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Сроки и методы оперативного вмешательства при короткой уздечке языка.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№15</w:t>
      </w:r>
    </w:p>
    <w:p w:rsidR="00CA3050" w:rsidRPr="002D4019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Принципы диспансеризации и реабилитации детей с врождённой и наследственной патологией челюстно-лицевой области. Участие различных специалистов в лечении и реабилитации детей.</w:t>
      </w:r>
    </w:p>
    <w:p w:rsidR="00CA3050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Этапы диспансеризации.</w:t>
      </w:r>
    </w:p>
    <w:p w:rsidR="00CA3050" w:rsidRPr="00AC40A6" w:rsidRDefault="00CA3050" w:rsidP="00CA305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Диспансерные мероприятия при врожденной патологии зубочелюстной системы.</w:t>
      </w:r>
    </w:p>
    <w:p w:rsidR="00CA3050" w:rsidRPr="00AC40A6" w:rsidRDefault="00CA3050" w:rsidP="00CA305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>Сроки диспансерного наблюдения на хирургическом приеме.</w:t>
      </w:r>
    </w:p>
    <w:p w:rsidR="00CA3050" w:rsidRPr="00AC40A6" w:rsidRDefault="00CA3050" w:rsidP="00CA305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bCs/>
          <w:sz w:val="24"/>
          <w:szCs w:val="24"/>
        </w:rPr>
        <w:lastRenderedPageBreak/>
        <w:t>Медицинская реабилитация детей с врожденными расщелинами верхней губы и неба</w:t>
      </w:r>
      <w:r w:rsidRPr="00AC40A6">
        <w:rPr>
          <w:rFonts w:ascii="Times New Roman" w:hAnsi="Times New Roman"/>
          <w:sz w:val="24"/>
          <w:szCs w:val="24"/>
        </w:rPr>
        <w:t>. Работа лечебно-консультативного центра.</w:t>
      </w:r>
    </w:p>
    <w:p w:rsidR="00CA3050" w:rsidRPr="00AC40A6" w:rsidRDefault="00CA3050" w:rsidP="00CA305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bCs/>
          <w:sz w:val="24"/>
          <w:szCs w:val="24"/>
        </w:rPr>
        <w:t>Проведение диспансеризации у детей в различных возрастных группах.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t>Практическое занятие №16</w:t>
      </w:r>
    </w:p>
    <w:p w:rsidR="00CA3050" w:rsidRPr="00AC40A6" w:rsidRDefault="00CA3050" w:rsidP="00CA305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Опухоли и опухолеподобные процессы мягких тканей лица, органов и слизистой оболочки полости рта (</w:t>
      </w:r>
      <w:proofErr w:type="spellStart"/>
      <w:r w:rsidRPr="00AC40A6">
        <w:rPr>
          <w:rFonts w:ascii="Times New Roman" w:hAnsi="Times New Roman"/>
          <w:sz w:val="24"/>
          <w:szCs w:val="24"/>
        </w:rPr>
        <w:t>гемангиомы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40A6">
        <w:rPr>
          <w:rFonts w:ascii="Times New Roman" w:hAnsi="Times New Roman"/>
          <w:sz w:val="24"/>
          <w:szCs w:val="24"/>
        </w:rPr>
        <w:t>лимфангиомы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сосудистые дисплазии, </w:t>
      </w:r>
      <w:proofErr w:type="spellStart"/>
      <w:r w:rsidRPr="00AC40A6">
        <w:rPr>
          <w:rFonts w:ascii="Times New Roman" w:hAnsi="Times New Roman"/>
          <w:sz w:val="24"/>
          <w:szCs w:val="24"/>
        </w:rPr>
        <w:t>нейрофиброматоз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фибромы, папилломы, опухоли слюнных желез, </w:t>
      </w:r>
      <w:proofErr w:type="spellStart"/>
      <w:r w:rsidRPr="00AC40A6">
        <w:rPr>
          <w:rFonts w:ascii="Times New Roman" w:hAnsi="Times New Roman"/>
          <w:sz w:val="24"/>
          <w:szCs w:val="24"/>
        </w:rPr>
        <w:t>ретенционные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кисты малых и больших слюнных желез и др.).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Вопросы для рассмотрения: </w:t>
      </w:r>
    </w:p>
    <w:p w:rsidR="00CA3050" w:rsidRPr="00AC40A6" w:rsidRDefault="00CA3050" w:rsidP="00CA3050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Классификация доброкачественных опухолей мягких тканей челюстно-лицевой области у детей. 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Опухоли мягких тканей челюстно-лицевой области </w:t>
      </w:r>
      <w:proofErr w:type="spellStart"/>
      <w:r w:rsidRPr="00AC40A6">
        <w:rPr>
          <w:rFonts w:ascii="Times New Roman" w:hAnsi="Times New Roman"/>
          <w:sz w:val="24"/>
          <w:szCs w:val="24"/>
        </w:rPr>
        <w:t>эктодермальной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природы (папиллома, </w:t>
      </w:r>
      <w:proofErr w:type="spellStart"/>
      <w:r w:rsidRPr="00AC40A6">
        <w:rPr>
          <w:rFonts w:ascii="Times New Roman" w:hAnsi="Times New Roman"/>
          <w:sz w:val="24"/>
          <w:szCs w:val="24"/>
        </w:rPr>
        <w:t>невус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40A6">
        <w:rPr>
          <w:rFonts w:ascii="Times New Roman" w:hAnsi="Times New Roman"/>
          <w:sz w:val="24"/>
          <w:szCs w:val="24"/>
        </w:rPr>
        <w:t>эпителома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атерома и др.).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Опухоли мягких тканей челюстно-лицевой области </w:t>
      </w:r>
      <w:proofErr w:type="spellStart"/>
      <w:r w:rsidRPr="00AC40A6">
        <w:rPr>
          <w:rFonts w:ascii="Times New Roman" w:hAnsi="Times New Roman"/>
          <w:sz w:val="24"/>
          <w:szCs w:val="24"/>
        </w:rPr>
        <w:t>мезодермальной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природы (фиброма, миома, липома, </w:t>
      </w:r>
      <w:proofErr w:type="spellStart"/>
      <w:r w:rsidRPr="00AC40A6">
        <w:rPr>
          <w:rFonts w:ascii="Times New Roman" w:hAnsi="Times New Roman"/>
          <w:sz w:val="24"/>
          <w:szCs w:val="24"/>
        </w:rPr>
        <w:t>фиброматоз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десен, </w:t>
      </w:r>
      <w:proofErr w:type="spellStart"/>
      <w:r w:rsidRPr="00AC40A6">
        <w:rPr>
          <w:rFonts w:ascii="Times New Roman" w:hAnsi="Times New Roman"/>
          <w:sz w:val="24"/>
          <w:szCs w:val="24"/>
        </w:rPr>
        <w:t>нейрофиброма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и др.).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Сосудистые опухоли челюстно-лицевой области у детей. </w:t>
      </w:r>
      <w:proofErr w:type="spellStart"/>
      <w:r w:rsidRPr="00AC40A6">
        <w:rPr>
          <w:rFonts w:ascii="Times New Roman" w:hAnsi="Times New Roman"/>
          <w:sz w:val="24"/>
          <w:szCs w:val="24"/>
        </w:rPr>
        <w:t>Гемангиомы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Классификация, клиника, диагностика и лечение </w:t>
      </w:r>
      <w:proofErr w:type="spellStart"/>
      <w:r w:rsidRPr="00AC40A6">
        <w:rPr>
          <w:rFonts w:ascii="Times New Roman" w:hAnsi="Times New Roman"/>
          <w:sz w:val="24"/>
          <w:szCs w:val="24"/>
        </w:rPr>
        <w:t>гемангиом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лица у детей в зависимости от нозологии.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Лимфангиомы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челюстно-лицевой области и шеи у детей. Классификация, клиника, диагностика и лечение.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Доброкачественные опухоли слюнных желез у детей (аденома, </w:t>
      </w:r>
      <w:proofErr w:type="spellStart"/>
      <w:r w:rsidRPr="00AC40A6">
        <w:rPr>
          <w:rFonts w:ascii="Times New Roman" w:hAnsi="Times New Roman"/>
          <w:sz w:val="24"/>
          <w:szCs w:val="24"/>
        </w:rPr>
        <w:t>аденолимфома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смешанная опухоль).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Кисты слюнных желез у детей. Этиология, клиника, диагностика и лечение. 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ind w:firstLine="708"/>
        <w:rPr>
          <w:rFonts w:ascii="Times New Roman" w:hAnsi="Times New Roman"/>
          <w:sz w:val="24"/>
          <w:szCs w:val="24"/>
        </w:rPr>
      </w:pPr>
    </w:p>
    <w:p w:rsidR="00CA3050" w:rsidRPr="002D4019" w:rsidRDefault="00CA3050" w:rsidP="00CA30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4019">
        <w:rPr>
          <w:rFonts w:ascii="Times New Roman" w:hAnsi="Times New Roman"/>
          <w:b/>
          <w:sz w:val="24"/>
          <w:szCs w:val="24"/>
          <w:u w:val="single"/>
        </w:rPr>
        <w:lastRenderedPageBreak/>
        <w:t>Практическое занятие №17</w:t>
      </w:r>
    </w:p>
    <w:p w:rsidR="00CA3050" w:rsidRPr="00AC40A6" w:rsidRDefault="00CA3050" w:rsidP="00CA305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40A6">
        <w:rPr>
          <w:rFonts w:ascii="Times New Roman" w:hAnsi="Times New Roman"/>
          <w:sz w:val="24"/>
          <w:szCs w:val="24"/>
        </w:rPr>
        <w:t>. Тема: Опухоли и опухолеподобные процессы костей лица у детей. Костные кисты. Клиника отдельных нозологических форм доброкачественных и злокачественных новообразований и опухолеподобных процессов. Онкологическая настороженность детского стоматолога. Комплексная реабилитация детей с новообразованиями челюстно-лицевой области.</w:t>
      </w:r>
    </w:p>
    <w:p w:rsidR="00CA3050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C40A6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Классификация опухолей костей лица у детей (А </w:t>
      </w:r>
      <w:proofErr w:type="spellStart"/>
      <w:r w:rsidRPr="00AC40A6">
        <w:rPr>
          <w:rFonts w:ascii="Times New Roman" w:hAnsi="Times New Roman"/>
          <w:sz w:val="24"/>
          <w:szCs w:val="24"/>
        </w:rPr>
        <w:t>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Колесова).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Остеобластокластома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челюстей. Классификация, клиника, диагностика и лечение центральной </w:t>
      </w:r>
      <w:proofErr w:type="spellStart"/>
      <w:r w:rsidRPr="00AC40A6">
        <w:rPr>
          <w:rFonts w:ascii="Times New Roman" w:hAnsi="Times New Roman"/>
          <w:sz w:val="24"/>
          <w:szCs w:val="24"/>
        </w:rPr>
        <w:t>остеобластокластомы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у детей.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Хондрома челюстей. Классификация,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Остеома челюстей. Классификация,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Фиброзная дисплазия костей лица. </w:t>
      </w:r>
      <w:proofErr w:type="spellStart"/>
      <w:r w:rsidRPr="00AC40A6">
        <w:rPr>
          <w:rFonts w:ascii="Times New Roman" w:hAnsi="Times New Roman"/>
          <w:sz w:val="24"/>
          <w:szCs w:val="24"/>
        </w:rPr>
        <w:t>Херувизм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Классификация,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Фиброма костей лица.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Внутрикостная </w:t>
      </w:r>
      <w:proofErr w:type="spellStart"/>
      <w:r w:rsidRPr="00AC40A6">
        <w:rPr>
          <w:rFonts w:ascii="Times New Roman" w:hAnsi="Times New Roman"/>
          <w:sz w:val="24"/>
          <w:szCs w:val="24"/>
        </w:rPr>
        <w:t>гемангиома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костей лица. </w:t>
      </w:r>
      <w:proofErr w:type="spellStart"/>
      <w:r w:rsidRPr="00AC40A6">
        <w:rPr>
          <w:rFonts w:ascii="Times New Roman" w:hAnsi="Times New Roman"/>
          <w:sz w:val="24"/>
          <w:szCs w:val="24"/>
        </w:rPr>
        <w:t>Миксома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костей лица.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AC40A6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опухолей и опухолеподобных образований челюстно-лицевой области (И. И. Ермолаева).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Амелобластома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C40A6">
        <w:rPr>
          <w:rFonts w:ascii="Times New Roman" w:hAnsi="Times New Roman"/>
          <w:sz w:val="24"/>
          <w:szCs w:val="24"/>
        </w:rPr>
        <w:t>адамантинома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) у детей.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кисты (фолликулярная, первичная или </w:t>
      </w:r>
      <w:proofErr w:type="spellStart"/>
      <w:r w:rsidRPr="00AC40A6">
        <w:rPr>
          <w:rFonts w:ascii="Times New Roman" w:hAnsi="Times New Roman"/>
          <w:sz w:val="24"/>
          <w:szCs w:val="24"/>
        </w:rPr>
        <w:t>кератокиста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киста прорезывания). Клиника, диагностика, дифференциальная диагностика и лечение у детей.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Цементома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, твердая одонтома у детей. Клиника, диагностика и лечение.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Эпулисы (эпулиды). Классификация, клиника, диагностика и лечение у детей.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Классификация злокачественных опухолей челюстно-лицевой области и шеи у детей.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Злокачественная меланома. Клиника, ранняя диагностика и схема лечения.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Лимфогранулематоз, </w:t>
      </w:r>
      <w:proofErr w:type="spellStart"/>
      <w:r w:rsidRPr="00AC40A6">
        <w:rPr>
          <w:rFonts w:ascii="Times New Roman" w:hAnsi="Times New Roman"/>
          <w:sz w:val="24"/>
          <w:szCs w:val="24"/>
        </w:rPr>
        <w:t>лимфосаркома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Клиника, методы диагностики, дифференциальная диагностика и схема лечения.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0A6">
        <w:rPr>
          <w:rFonts w:ascii="Times New Roman" w:hAnsi="Times New Roman"/>
          <w:sz w:val="24"/>
          <w:szCs w:val="24"/>
        </w:rPr>
        <w:t>Аденокистозная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карцинома (</w:t>
      </w:r>
      <w:proofErr w:type="spellStart"/>
      <w:r w:rsidRPr="00AC40A6">
        <w:rPr>
          <w:rFonts w:ascii="Times New Roman" w:hAnsi="Times New Roman"/>
          <w:sz w:val="24"/>
          <w:szCs w:val="24"/>
        </w:rPr>
        <w:t>цилиндрома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), мукоэпидермоидная опухоль слюнных желез. Клиника, ранняя диагностика и схема лечения.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Остеогенная саркома и </w:t>
      </w:r>
      <w:proofErr w:type="spellStart"/>
      <w:r w:rsidRPr="00AC40A6">
        <w:rPr>
          <w:rFonts w:ascii="Times New Roman" w:hAnsi="Times New Roman"/>
          <w:sz w:val="24"/>
          <w:szCs w:val="24"/>
        </w:rPr>
        <w:t>хондросаркома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челюстей у детей. Клиника, ранняя диагностика и схема лечения.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Саркома </w:t>
      </w:r>
      <w:proofErr w:type="spellStart"/>
      <w:r w:rsidRPr="00AC40A6">
        <w:rPr>
          <w:rFonts w:ascii="Times New Roman" w:hAnsi="Times New Roman"/>
          <w:sz w:val="24"/>
          <w:szCs w:val="24"/>
        </w:rPr>
        <w:t>Юинга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и ретикулярная саркома костей лицевого скелета у детей. Клиника, ранняя диагностика и схема лечения. </w:t>
      </w:r>
    </w:p>
    <w:p w:rsidR="00CA3050" w:rsidRPr="00AC40A6" w:rsidRDefault="00CA3050" w:rsidP="00CA305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Диспансеризация и реабилитация детей с доброкачественными опухолями костей лицевого скелета. </w:t>
      </w:r>
      <w:proofErr w:type="spellStart"/>
      <w:r w:rsidRPr="00AC40A6">
        <w:rPr>
          <w:rFonts w:ascii="Times New Roman" w:hAnsi="Times New Roman"/>
          <w:sz w:val="24"/>
          <w:szCs w:val="24"/>
        </w:rPr>
        <w:t>Онконастороженность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и диспансеризация детей со злокачественными опухолями челюстно-лицевой области. </w:t>
      </w: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050" w:rsidRPr="00AC40A6" w:rsidRDefault="00CA3050" w:rsidP="00CA30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0A6">
        <w:rPr>
          <w:rFonts w:ascii="Times New Roman" w:hAnsi="Times New Roman"/>
          <w:sz w:val="24"/>
          <w:szCs w:val="24"/>
        </w:rPr>
        <w:t xml:space="preserve">. Рекомендуемая литература: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Персин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Л.С., Елизарова В.М., Дьякова С.В. Стоматология детского возраста. – М.: Медицина, 2003. – 640 с.  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2. Детская хирургическая стоматология и челюстно-лицевая хирургия: учеб. пособие для студентов мед. вузов/под ред. О.З. </w:t>
      </w:r>
      <w:proofErr w:type="spellStart"/>
      <w:r w:rsidRPr="00AC40A6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AC40A6">
        <w:rPr>
          <w:rFonts w:ascii="Times New Roman" w:hAnsi="Times New Roman"/>
          <w:sz w:val="24"/>
          <w:szCs w:val="24"/>
        </w:rPr>
        <w:t>М.:ГЭОТАР</w:t>
      </w:r>
      <w:proofErr w:type="gramEnd"/>
      <w:r w:rsidRPr="00AC40A6">
        <w:rPr>
          <w:rFonts w:ascii="Times New Roman" w:hAnsi="Times New Roman"/>
          <w:sz w:val="24"/>
          <w:szCs w:val="24"/>
        </w:rPr>
        <w:t>-Медиа, 2007. –192 с.</w:t>
      </w:r>
    </w:p>
    <w:p w:rsidR="00CA3050" w:rsidRPr="00AC40A6" w:rsidRDefault="00CA3050" w:rsidP="00CA3050">
      <w:pPr>
        <w:pStyle w:val="2"/>
        <w:ind w:left="927"/>
        <w:jc w:val="both"/>
        <w:rPr>
          <w:rFonts w:ascii="Times New Roman" w:hAnsi="Times New Roman"/>
          <w:sz w:val="24"/>
          <w:szCs w:val="24"/>
        </w:rPr>
      </w:pPr>
      <w:r w:rsidRPr="00AC40A6">
        <w:rPr>
          <w:rFonts w:ascii="Times New Roman" w:hAnsi="Times New Roman"/>
          <w:sz w:val="24"/>
          <w:szCs w:val="24"/>
        </w:rPr>
        <w:t xml:space="preserve">3.Стоматология детского возраста: [учеб.]/под </w:t>
      </w:r>
      <w:proofErr w:type="spellStart"/>
      <w:r w:rsidRPr="00AC40A6">
        <w:rPr>
          <w:rFonts w:ascii="Times New Roman" w:hAnsi="Times New Roman"/>
          <w:sz w:val="24"/>
          <w:szCs w:val="24"/>
        </w:rPr>
        <w:t>ред.А.А</w:t>
      </w:r>
      <w:proofErr w:type="spellEnd"/>
      <w:r w:rsidRPr="00AC40A6">
        <w:rPr>
          <w:rFonts w:ascii="Times New Roman" w:hAnsi="Times New Roman"/>
          <w:sz w:val="24"/>
          <w:szCs w:val="24"/>
        </w:rPr>
        <w:t xml:space="preserve">. Колесова. –4-е изд., </w:t>
      </w:r>
      <w:proofErr w:type="spellStart"/>
      <w:r w:rsidRPr="00AC40A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AC40A6">
        <w:rPr>
          <w:rFonts w:ascii="Times New Roman" w:hAnsi="Times New Roman"/>
          <w:sz w:val="24"/>
          <w:szCs w:val="24"/>
        </w:rPr>
        <w:t>.</w:t>
      </w:r>
      <w:proofErr w:type="gramEnd"/>
      <w:r w:rsidRPr="00AC40A6">
        <w:rPr>
          <w:rFonts w:ascii="Times New Roman" w:hAnsi="Times New Roman"/>
          <w:sz w:val="24"/>
          <w:szCs w:val="24"/>
        </w:rPr>
        <w:t xml:space="preserve"> и доп. – М.: Медицина, 1991. –463 с.</w:t>
      </w:r>
    </w:p>
    <w:p w:rsidR="00BF5CEA" w:rsidRDefault="00BF5CEA">
      <w:bookmarkStart w:id="0" w:name="_GoBack"/>
      <w:bookmarkEnd w:id="0"/>
    </w:p>
    <w:sectPr w:rsidR="00BF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27"/>
    <w:multiLevelType w:val="hybridMultilevel"/>
    <w:tmpl w:val="55B4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39E"/>
    <w:multiLevelType w:val="hybridMultilevel"/>
    <w:tmpl w:val="A4FE4BF6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1257544C"/>
    <w:multiLevelType w:val="hybridMultilevel"/>
    <w:tmpl w:val="754C7C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F1818F1"/>
    <w:multiLevelType w:val="hybridMultilevel"/>
    <w:tmpl w:val="3416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E9C"/>
    <w:multiLevelType w:val="hybridMultilevel"/>
    <w:tmpl w:val="0AA83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F71CB"/>
    <w:multiLevelType w:val="hybridMultilevel"/>
    <w:tmpl w:val="B6E0490A"/>
    <w:lvl w:ilvl="0" w:tplc="9CFE577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7D65BCE"/>
    <w:multiLevelType w:val="hybridMultilevel"/>
    <w:tmpl w:val="294A8178"/>
    <w:lvl w:ilvl="0" w:tplc="80E67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463"/>
    <w:multiLevelType w:val="hybridMultilevel"/>
    <w:tmpl w:val="BB240330"/>
    <w:lvl w:ilvl="0" w:tplc="D4D8F2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B122459"/>
    <w:multiLevelType w:val="hybridMultilevel"/>
    <w:tmpl w:val="2EB8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5D7B"/>
    <w:multiLevelType w:val="hybridMultilevel"/>
    <w:tmpl w:val="231C5F10"/>
    <w:lvl w:ilvl="0" w:tplc="163AE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5E18"/>
    <w:multiLevelType w:val="hybridMultilevel"/>
    <w:tmpl w:val="1960D9B2"/>
    <w:lvl w:ilvl="0" w:tplc="B67E91B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49"/>
    <w:rsid w:val="00527B49"/>
    <w:rsid w:val="00BF5CEA"/>
    <w:rsid w:val="00C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58CE-7A92-461C-B5EB-91C02AA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A3050"/>
    <w:pPr>
      <w:ind w:left="720"/>
      <w:contextualSpacing/>
    </w:pPr>
    <w:rPr>
      <w:rFonts w:eastAsia="Calibri"/>
    </w:rPr>
  </w:style>
  <w:style w:type="paragraph" w:customStyle="1" w:styleId="2">
    <w:name w:val="Без интервала2"/>
    <w:rsid w:val="00CA30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2015-09-07T07:41:00Z</dcterms:created>
  <dcterms:modified xsi:type="dcterms:W3CDTF">2015-09-07T07:42:00Z</dcterms:modified>
</cp:coreProperties>
</file>